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507D" w14:textId="0873FA6A" w:rsidR="00A22421" w:rsidRPr="00A22421" w:rsidRDefault="00A22421" w:rsidP="00A22421">
      <w:pPr>
        <w:ind w:left="-576" w:right="-576"/>
        <w:rPr>
          <w:sz w:val="22"/>
          <w:szCs w:val="22"/>
        </w:rPr>
      </w:pPr>
      <w:r w:rsidRPr="00A22421">
        <w:rPr>
          <w:sz w:val="22"/>
          <w:szCs w:val="22"/>
        </w:rPr>
        <w:t xml:space="preserve">The President’s FFY2026 budget calls for the </w:t>
      </w:r>
      <w:r w:rsidRPr="00A22421">
        <w:rPr>
          <w:b/>
          <w:bCs/>
          <w:sz w:val="22"/>
          <w:szCs w:val="22"/>
        </w:rPr>
        <w:t>elimination</w:t>
      </w:r>
      <w:r w:rsidRPr="00A22421">
        <w:rPr>
          <w:sz w:val="22"/>
          <w:szCs w:val="22"/>
        </w:rPr>
        <w:t xml:space="preserve"> of the Community Services Block Grant (CSBG), which funds </w:t>
      </w:r>
      <w:r w:rsidRPr="008F3AA3">
        <w:rPr>
          <w:b/>
          <w:bCs/>
          <w:sz w:val="22"/>
          <w:szCs w:val="22"/>
        </w:rPr>
        <w:t>Community Action Agencies</w:t>
      </w:r>
      <w:r w:rsidRPr="00A22421">
        <w:rPr>
          <w:sz w:val="22"/>
          <w:szCs w:val="22"/>
        </w:rPr>
        <w:t xml:space="preserve">. Additionally, the President’s initial budget calls for </w:t>
      </w:r>
      <w:r w:rsidRPr="00A22421">
        <w:rPr>
          <w:sz w:val="22"/>
          <w:szCs w:val="22"/>
          <w:u w:val="single"/>
        </w:rPr>
        <w:t xml:space="preserve">significant reductions, and in </w:t>
      </w:r>
      <w:proofErr w:type="gramStart"/>
      <w:r w:rsidRPr="00A22421">
        <w:rPr>
          <w:sz w:val="22"/>
          <w:szCs w:val="22"/>
          <w:u w:val="single"/>
        </w:rPr>
        <w:t>some</w:t>
      </w:r>
      <w:proofErr w:type="gramEnd"/>
      <w:r w:rsidRPr="00A22421">
        <w:rPr>
          <w:sz w:val="22"/>
          <w:szCs w:val="22"/>
          <w:u w:val="single"/>
        </w:rPr>
        <w:t xml:space="preserve"> cases elimination</w:t>
      </w:r>
      <w:r w:rsidRPr="00A22421">
        <w:rPr>
          <w:sz w:val="22"/>
          <w:szCs w:val="22"/>
        </w:rPr>
        <w:t xml:space="preserve">, of key programs such as </w:t>
      </w:r>
      <w:r w:rsidRPr="008F3AA3">
        <w:rPr>
          <w:b/>
          <w:bCs/>
          <w:sz w:val="22"/>
          <w:szCs w:val="22"/>
        </w:rPr>
        <w:t>Head Start &amp; Early Head Start, Weatherization Assistance, SNAP benefits, Medicaid</w:t>
      </w:r>
      <w:r w:rsidRPr="00A22421">
        <w:rPr>
          <w:sz w:val="22"/>
          <w:szCs w:val="22"/>
        </w:rPr>
        <w:t xml:space="preserve">, and other cuts that would have a </w:t>
      </w:r>
      <w:r w:rsidRPr="008F3AA3">
        <w:rPr>
          <w:b/>
          <w:bCs/>
          <w:sz w:val="22"/>
          <w:szCs w:val="22"/>
        </w:rPr>
        <w:t xml:space="preserve">devastating </w:t>
      </w:r>
      <w:r w:rsidRPr="00A22421">
        <w:rPr>
          <w:sz w:val="22"/>
          <w:szCs w:val="22"/>
        </w:rPr>
        <w:t>effect on our community.</w:t>
      </w:r>
      <w:r w:rsidR="00861DDB">
        <w:rPr>
          <w:sz w:val="22"/>
          <w:szCs w:val="22"/>
        </w:rPr>
        <w:t xml:space="preserve"> Community Action Agencies assist people during difficult circumstances with the goal of making the American dream, possible.</w:t>
      </w:r>
    </w:p>
    <w:p w14:paraId="62B48AB3" w14:textId="0F5A9404" w:rsidR="00A22421" w:rsidRDefault="00A22421" w:rsidP="00A22421">
      <w:pPr>
        <w:ind w:left="-576" w:right="-576"/>
        <w:rPr>
          <w:sz w:val="22"/>
          <w:szCs w:val="22"/>
        </w:rPr>
      </w:pPr>
      <w:r w:rsidRPr="00A22421">
        <w:rPr>
          <w:sz w:val="22"/>
          <w:szCs w:val="22"/>
        </w:rPr>
        <w:t>Budget negotiations are underway with Congress with a</w:t>
      </w:r>
      <w:r w:rsidR="008F3AA3">
        <w:rPr>
          <w:sz w:val="22"/>
          <w:szCs w:val="22"/>
        </w:rPr>
        <w:t xml:space="preserve">n expected deadline of </w:t>
      </w:r>
      <w:r w:rsidRPr="00A22421">
        <w:rPr>
          <w:sz w:val="22"/>
          <w:szCs w:val="22"/>
        </w:rPr>
        <w:t xml:space="preserve">September 30, 2025. It is critical that </w:t>
      </w:r>
      <w:r w:rsidRPr="00BE0AD2">
        <w:rPr>
          <w:b/>
          <w:bCs/>
          <w:color w:val="C00000"/>
          <w:sz w:val="22"/>
          <w:szCs w:val="22"/>
        </w:rPr>
        <w:t xml:space="preserve">YOUR VOICE </w:t>
      </w:r>
      <w:proofErr w:type="gramStart"/>
      <w:r w:rsidRPr="00BE0AD2">
        <w:rPr>
          <w:b/>
          <w:bCs/>
          <w:color w:val="C00000"/>
          <w:sz w:val="22"/>
          <w:szCs w:val="22"/>
        </w:rPr>
        <w:t>is HEARD</w:t>
      </w:r>
      <w:proofErr w:type="gramEnd"/>
      <w:r w:rsidRPr="00BE0AD2">
        <w:rPr>
          <w:b/>
          <w:bCs/>
          <w:color w:val="C00000"/>
          <w:sz w:val="22"/>
          <w:szCs w:val="22"/>
        </w:rPr>
        <w:t xml:space="preserve"> </w:t>
      </w:r>
      <w:r w:rsidRPr="00A22421">
        <w:rPr>
          <w:sz w:val="22"/>
          <w:szCs w:val="22"/>
        </w:rPr>
        <w:t>now and throughout the summer to protect the vital programs that you</w:t>
      </w:r>
      <w:r w:rsidR="00B832D6">
        <w:rPr>
          <w:sz w:val="22"/>
          <w:szCs w:val="22"/>
        </w:rPr>
        <w:t xml:space="preserve">, </w:t>
      </w:r>
      <w:r w:rsidRPr="00A22421">
        <w:rPr>
          <w:sz w:val="22"/>
          <w:szCs w:val="22"/>
        </w:rPr>
        <w:t>your family</w:t>
      </w:r>
      <w:r w:rsidR="00B832D6">
        <w:rPr>
          <w:sz w:val="22"/>
          <w:szCs w:val="22"/>
        </w:rPr>
        <w:t>, or your friends and neighbors</w:t>
      </w:r>
      <w:r w:rsidRPr="00A22421">
        <w:rPr>
          <w:sz w:val="22"/>
          <w:szCs w:val="22"/>
        </w:rPr>
        <w:t xml:space="preserve"> may benefit from. </w:t>
      </w:r>
      <w:r w:rsidR="00C37287">
        <w:rPr>
          <w:sz w:val="22"/>
          <w:szCs w:val="22"/>
        </w:rPr>
        <w:t>If know of, or</w:t>
      </w:r>
      <w:r w:rsidR="002E7FFA">
        <w:rPr>
          <w:sz w:val="22"/>
          <w:szCs w:val="22"/>
        </w:rPr>
        <w:t xml:space="preserve"> yourself, </w:t>
      </w:r>
      <w:r w:rsidR="00C37287">
        <w:rPr>
          <w:sz w:val="22"/>
          <w:szCs w:val="22"/>
        </w:rPr>
        <w:t xml:space="preserve">are a success story that a Community Action Program helped with…please share this with your elected officials. </w:t>
      </w:r>
    </w:p>
    <w:p w14:paraId="183F31D2" w14:textId="497384F1" w:rsidR="00A22421" w:rsidRDefault="00A22421" w:rsidP="002A4DC5">
      <w:pPr>
        <w:ind w:left="-576" w:right="-576"/>
        <w:rPr>
          <w:sz w:val="22"/>
          <w:szCs w:val="22"/>
        </w:rPr>
      </w:pPr>
      <w:r>
        <w:rPr>
          <w:sz w:val="22"/>
          <w:szCs w:val="22"/>
        </w:rPr>
        <w:t xml:space="preserve">Below are </w:t>
      </w:r>
      <w:r w:rsidRPr="00A22421">
        <w:rPr>
          <w:b/>
          <w:bCs/>
          <w:sz w:val="22"/>
          <w:szCs w:val="22"/>
        </w:rPr>
        <w:t>links and QR codes to easily communicate with your elected officials</w:t>
      </w:r>
      <w:r>
        <w:rPr>
          <w:sz w:val="22"/>
          <w:szCs w:val="22"/>
        </w:rPr>
        <w:t xml:space="preserve"> in Congress a</w:t>
      </w:r>
      <w:r w:rsidR="002E7FFA">
        <w:rPr>
          <w:sz w:val="22"/>
          <w:szCs w:val="22"/>
        </w:rPr>
        <w:t xml:space="preserve">s well as </w:t>
      </w:r>
      <w:r>
        <w:rPr>
          <w:sz w:val="22"/>
          <w:szCs w:val="22"/>
        </w:rPr>
        <w:t xml:space="preserve">the President </w:t>
      </w:r>
      <w:r w:rsidR="00870860">
        <w:rPr>
          <w:sz w:val="22"/>
          <w:szCs w:val="22"/>
        </w:rPr>
        <w:t xml:space="preserve">and </w:t>
      </w:r>
      <w:r>
        <w:rPr>
          <w:sz w:val="22"/>
          <w:szCs w:val="22"/>
        </w:rPr>
        <w:t xml:space="preserve">White House. Verbiage </w:t>
      </w:r>
      <w:proofErr w:type="gramStart"/>
      <w:r>
        <w:rPr>
          <w:sz w:val="22"/>
          <w:szCs w:val="22"/>
        </w:rPr>
        <w:t>is also included</w:t>
      </w:r>
      <w:proofErr w:type="gramEnd"/>
      <w:r>
        <w:rPr>
          <w:sz w:val="22"/>
          <w:szCs w:val="22"/>
        </w:rPr>
        <w:t xml:space="preserve"> that </w:t>
      </w:r>
      <w:r w:rsidRPr="00870860">
        <w:rPr>
          <w:sz w:val="22"/>
          <w:szCs w:val="22"/>
        </w:rPr>
        <w:t>you can copy</w:t>
      </w:r>
      <w:r w:rsidR="002E7FFA">
        <w:rPr>
          <w:sz w:val="22"/>
          <w:szCs w:val="22"/>
        </w:rPr>
        <w:t>,</w:t>
      </w:r>
      <w:r w:rsidRPr="00870860">
        <w:rPr>
          <w:sz w:val="22"/>
          <w:szCs w:val="22"/>
        </w:rPr>
        <w:t xml:space="preserve"> paste</w:t>
      </w:r>
      <w:r w:rsidR="002E7FFA">
        <w:rPr>
          <w:sz w:val="22"/>
          <w:szCs w:val="22"/>
        </w:rPr>
        <w:t>,</w:t>
      </w:r>
      <w:r w:rsidR="00870860" w:rsidRPr="00870860">
        <w:rPr>
          <w:sz w:val="22"/>
          <w:szCs w:val="22"/>
        </w:rPr>
        <w:t xml:space="preserve"> and edit as you wish </w:t>
      </w:r>
      <w:r>
        <w:rPr>
          <w:sz w:val="22"/>
          <w:szCs w:val="22"/>
        </w:rPr>
        <w:t>to quickly make your voice heard and oppose cuts to program</w:t>
      </w:r>
      <w:r w:rsidR="00B832D6">
        <w:rPr>
          <w:sz w:val="22"/>
          <w:szCs w:val="22"/>
        </w:rPr>
        <w:t>s</w:t>
      </w:r>
      <w:r>
        <w:rPr>
          <w:sz w:val="22"/>
          <w:szCs w:val="22"/>
        </w:rPr>
        <w:t xml:space="preserve"> and services in our community.</w:t>
      </w:r>
    </w:p>
    <w:p w14:paraId="7B415DA6" w14:textId="77777777" w:rsidR="002A4DC5" w:rsidRPr="002A4DC5" w:rsidRDefault="002A4DC5" w:rsidP="00A22421">
      <w:pPr>
        <w:ind w:left="-576" w:right="-576"/>
        <w:rPr>
          <w:b/>
          <w:bCs/>
          <w:sz w:val="4"/>
          <w:szCs w:val="4"/>
        </w:rPr>
      </w:pPr>
    </w:p>
    <w:p w14:paraId="218FB4DE" w14:textId="15B2B31A" w:rsidR="002A4DC5" w:rsidRPr="00425414" w:rsidRDefault="002A4DC5" w:rsidP="002A4DC5">
      <w:pPr>
        <w:ind w:left="-576" w:right="-576"/>
        <w:rPr>
          <w:b/>
          <w:bCs/>
          <w:sz w:val="28"/>
          <w:szCs w:val="28"/>
        </w:rPr>
      </w:pPr>
      <w:r w:rsidRPr="00425414">
        <w:rPr>
          <w:b/>
          <w:bCs/>
          <w:color w:val="C00000"/>
          <w:sz w:val="28"/>
          <w:szCs w:val="28"/>
          <w:u w:val="single"/>
        </w:rPr>
        <w:t>Contacting the White House &amp; the Trump Administration</w:t>
      </w:r>
      <w:r w:rsidRPr="00425414">
        <w:rPr>
          <w:b/>
          <w:bCs/>
          <w:sz w:val="28"/>
          <w:szCs w:val="28"/>
        </w:rPr>
        <w:t>:</w:t>
      </w:r>
    </w:p>
    <w:p w14:paraId="6B766FD1" w14:textId="00BB8F3D" w:rsidR="002A4DC5" w:rsidRDefault="002A4DC5" w:rsidP="002A4DC5">
      <w:pPr>
        <w:ind w:left="-576" w:right="-576"/>
        <w:rPr>
          <w:b/>
          <w:bCs/>
          <w:sz w:val="22"/>
          <w:szCs w:val="22"/>
        </w:rPr>
      </w:pPr>
      <w:r w:rsidRPr="002A4DC5">
        <w:rPr>
          <w:b/>
          <w:bCs/>
          <w:sz w:val="22"/>
          <w:szCs w:val="22"/>
          <w:highlight w:val="yellow"/>
        </w:rPr>
        <w:t>Send a Message</w:t>
      </w:r>
      <w:r>
        <w:rPr>
          <w:b/>
          <w:bCs/>
          <w:sz w:val="22"/>
          <w:szCs w:val="22"/>
        </w:rPr>
        <w:t>:</w:t>
      </w:r>
    </w:p>
    <w:p w14:paraId="7F5BA3A4" w14:textId="64936D8A" w:rsidR="002A4DC5" w:rsidRDefault="002A4DC5" w:rsidP="002A4DC5">
      <w:pPr>
        <w:ind w:left="-576" w:right="-576"/>
        <w:rPr>
          <w:sz w:val="22"/>
          <w:szCs w:val="22"/>
        </w:rPr>
      </w:pPr>
      <w:r w:rsidRPr="00A65293">
        <w:rPr>
          <w:noProof/>
        </w:rPr>
        <w:drawing>
          <wp:anchor distT="0" distB="0" distL="114300" distR="114300" simplePos="0" relativeHeight="251660288" behindDoc="1" locked="0" layoutInCell="1" allowOverlap="1" wp14:anchorId="735E58C2" wp14:editId="3389EF09">
            <wp:simplePos x="0" y="0"/>
            <wp:positionH relativeFrom="column">
              <wp:posOffset>4505324</wp:posOffset>
            </wp:positionH>
            <wp:positionV relativeFrom="page">
              <wp:posOffset>5684520</wp:posOffset>
            </wp:positionV>
            <wp:extent cx="1171575" cy="1171575"/>
            <wp:effectExtent l="0" t="0" r="9525" b="9525"/>
            <wp:wrapNone/>
            <wp:docPr id="1206742090" name="Picture 1" descr="A qr code with a dinosau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742090" name="Picture 1" descr="A qr code with a dinosau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2"/>
          <w:szCs w:val="22"/>
        </w:rPr>
        <w:t xml:space="preserve">Sample Message to Use: </w:t>
      </w:r>
      <w:r w:rsidRPr="002A4DC5">
        <w:rPr>
          <w:sz w:val="22"/>
          <w:szCs w:val="22"/>
        </w:rPr>
        <w:t xml:space="preserve">Please protect the Community Services Block Grant (CSBG) and Community Action Agencies across the country. The Community Action Agency in my community is vital to the health &amp; well-being of our community, including those most vulnerable. </w:t>
      </w:r>
      <w:r w:rsidR="00C94901">
        <w:rPr>
          <w:sz w:val="22"/>
          <w:szCs w:val="22"/>
        </w:rPr>
        <w:t xml:space="preserve">Community Action employees are a vital part of the local economy. </w:t>
      </w:r>
      <w:r w:rsidRPr="002A4DC5">
        <w:rPr>
          <w:sz w:val="22"/>
          <w:szCs w:val="22"/>
        </w:rPr>
        <w:t xml:space="preserve">Community Action Agencies </w:t>
      </w:r>
      <w:proofErr w:type="gramStart"/>
      <w:r w:rsidRPr="002A4DC5">
        <w:rPr>
          <w:sz w:val="22"/>
          <w:szCs w:val="22"/>
        </w:rPr>
        <w:t>are proven</w:t>
      </w:r>
      <w:proofErr w:type="gramEnd"/>
      <w:r w:rsidRPr="002A4DC5">
        <w:rPr>
          <w:sz w:val="22"/>
          <w:szCs w:val="22"/>
        </w:rPr>
        <w:t xml:space="preserve"> to be responsible &amp; efficient stewards of federal grant funds with all programming connected to self-sufficiency</w:t>
      </w:r>
      <w:r w:rsidR="002E7FFA">
        <w:rPr>
          <w:sz w:val="22"/>
          <w:szCs w:val="22"/>
        </w:rPr>
        <w:t xml:space="preserve">, </w:t>
      </w:r>
      <w:r w:rsidRPr="002A4DC5">
        <w:rPr>
          <w:sz w:val="22"/>
          <w:szCs w:val="22"/>
        </w:rPr>
        <w:t>enhancing local economies</w:t>
      </w:r>
      <w:r w:rsidR="002E7FFA">
        <w:rPr>
          <w:sz w:val="22"/>
          <w:szCs w:val="22"/>
        </w:rPr>
        <w:t>, and making the American dream possible</w:t>
      </w:r>
      <w:r w:rsidRPr="002A4DC5">
        <w:rPr>
          <w:sz w:val="22"/>
          <w:szCs w:val="22"/>
        </w:rPr>
        <w:t>.</w:t>
      </w:r>
    </w:p>
    <w:p w14:paraId="1318B6C8" w14:textId="583BADCF" w:rsidR="002A4DC5" w:rsidRPr="002A4DC5" w:rsidRDefault="002A4DC5" w:rsidP="002A4DC5">
      <w:pPr>
        <w:ind w:left="-576" w:right="-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Link to Send Message: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</w:t>
      </w:r>
      <w:r w:rsidRPr="002A4DC5">
        <w:rPr>
          <w:b/>
          <w:bCs/>
          <w:i/>
          <w:iCs/>
          <w:sz w:val="28"/>
          <w:szCs w:val="28"/>
        </w:rPr>
        <w:t>OR</w:t>
      </w:r>
      <w:r w:rsidRPr="002A4DC5">
        <w:rPr>
          <w:b/>
          <w:bCs/>
          <w:i/>
          <w:iCs/>
          <w:sz w:val="28"/>
          <w:szCs w:val="28"/>
        </w:rPr>
        <w:tab/>
      </w:r>
      <w:r>
        <w:rPr>
          <w:b/>
          <w:bCs/>
          <w:sz w:val="22"/>
          <w:szCs w:val="22"/>
        </w:rPr>
        <w:tab/>
        <w:t>Snap the QR Code:</w:t>
      </w:r>
      <w:r>
        <w:rPr>
          <w:b/>
          <w:bCs/>
          <w:sz w:val="22"/>
          <w:szCs w:val="22"/>
        </w:rPr>
        <w:tab/>
      </w:r>
    </w:p>
    <w:p w14:paraId="4981BBF1" w14:textId="1C82A268" w:rsidR="00A22421" w:rsidRDefault="002A4DC5" w:rsidP="00A22421">
      <w:pPr>
        <w:ind w:left="-576" w:right="-576"/>
        <w:rPr>
          <w:b/>
          <w:bCs/>
          <w:sz w:val="22"/>
          <w:szCs w:val="22"/>
        </w:rPr>
      </w:pPr>
      <w:hyperlink r:id="rId8" w:history="1">
        <w:r w:rsidRPr="003D45F9">
          <w:rPr>
            <w:rStyle w:val="Hyperlink"/>
            <w:sz w:val="22"/>
            <w:szCs w:val="22"/>
          </w:rPr>
          <w:t>https://www.whitehouse.gov/contact/</w:t>
        </w:r>
      </w:hyperlink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4DC5">
        <w:rPr>
          <w:b/>
          <w:bCs/>
          <w:sz w:val="22"/>
          <w:szCs w:val="22"/>
        </w:rPr>
        <w:tab/>
      </w:r>
    </w:p>
    <w:p w14:paraId="70845BAE" w14:textId="77777777" w:rsidR="002A4DC5" w:rsidRDefault="002A4DC5" w:rsidP="00A22421">
      <w:pPr>
        <w:ind w:left="-576" w:right="-576"/>
        <w:rPr>
          <w:b/>
          <w:bCs/>
          <w:sz w:val="22"/>
          <w:szCs w:val="22"/>
        </w:rPr>
      </w:pPr>
    </w:p>
    <w:p w14:paraId="34D720BF" w14:textId="29EDF931" w:rsidR="002A4DC5" w:rsidRDefault="00595665" w:rsidP="00A22421">
      <w:pPr>
        <w:ind w:left="-576" w:right="-576"/>
        <w:rPr>
          <w:sz w:val="22"/>
          <w:szCs w:val="22"/>
        </w:rPr>
      </w:pPr>
      <w:r w:rsidRPr="00595665">
        <w:rPr>
          <w:b/>
          <w:bCs/>
          <w:sz w:val="22"/>
          <w:szCs w:val="22"/>
          <w:highlight w:val="yellow"/>
        </w:rPr>
        <w:t>Sign-on to Letter to Protect Head Start</w:t>
      </w:r>
      <w:r>
        <w:rPr>
          <w:sz w:val="22"/>
          <w:szCs w:val="22"/>
        </w:rPr>
        <w:t>:</w:t>
      </w:r>
    </w:p>
    <w:p w14:paraId="7B146951" w14:textId="5E083B1E" w:rsidR="00595665" w:rsidRDefault="00595665" w:rsidP="00A22421">
      <w:pPr>
        <w:ind w:left="-576" w:right="-576"/>
        <w:rPr>
          <w:sz w:val="22"/>
          <w:szCs w:val="22"/>
        </w:rPr>
      </w:pPr>
      <w:r>
        <w:rPr>
          <w:sz w:val="22"/>
          <w:szCs w:val="22"/>
        </w:rPr>
        <w:t>No message necessary. Follow the prompts to add your name to the letter to oppose cuts to Head Start &amp; Early Head Start.</w:t>
      </w:r>
    </w:p>
    <w:p w14:paraId="00E0E12B" w14:textId="19AD8347" w:rsidR="00934DAB" w:rsidRDefault="00934DAB" w:rsidP="00A22421">
      <w:pPr>
        <w:ind w:left="-576" w:right="-576"/>
        <w:rPr>
          <w:sz w:val="22"/>
          <w:szCs w:val="22"/>
        </w:rPr>
      </w:pPr>
      <w:r>
        <w:rPr>
          <w:b/>
          <w:bCs/>
          <w:sz w:val="22"/>
          <w:szCs w:val="22"/>
        </w:rPr>
        <w:t>Link to Send Message:</w:t>
      </w:r>
    </w:p>
    <w:p w14:paraId="57548318" w14:textId="10AA21D3" w:rsidR="00934DAB" w:rsidRPr="00934DAB" w:rsidRDefault="00934DAB" w:rsidP="00934DAB">
      <w:pPr>
        <w:ind w:left="-576" w:right="-576"/>
        <w:rPr>
          <w:b/>
          <w:bCs/>
          <w:sz w:val="22"/>
          <w:szCs w:val="22"/>
        </w:rPr>
      </w:pPr>
      <w:r w:rsidRPr="004E6D65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A195F5C" wp14:editId="6221536A">
            <wp:simplePos x="0" y="0"/>
            <wp:positionH relativeFrom="column">
              <wp:posOffset>4514850</wp:posOffset>
            </wp:positionH>
            <wp:positionV relativeFrom="paragraph">
              <wp:posOffset>594995</wp:posOffset>
            </wp:positionV>
            <wp:extent cx="1143000" cy="1143000"/>
            <wp:effectExtent l="0" t="0" r="0" b="0"/>
            <wp:wrapNone/>
            <wp:docPr id="1064178930" name="Picture 3" descr="A qr code with a chick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178930" name="Picture 3" descr="A qr code with a chick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0" w:history="1">
        <w:r w:rsidRPr="00934DAB">
          <w:rPr>
            <w:rStyle w:val="Hyperlink"/>
            <w:rFonts w:eastAsia="Times New Roman"/>
            <w:sz w:val="22"/>
            <w:szCs w:val="22"/>
          </w:rPr>
          <w:t>https://nhsa.org/advocacy/act-now-sign-this-letter-to-president-trump-to-save-head-start/?utm_campaign=Insider&amp;utm_medium=email&amp;_hsmi=357862378&amp;utm_content=357862378&amp;utm_source=hs_email</w:t>
        </w:r>
      </w:hyperlink>
    </w:p>
    <w:p w14:paraId="6BB6C76B" w14:textId="0E7386B5" w:rsidR="00595665" w:rsidRPr="00934DAB" w:rsidRDefault="00934DAB" w:rsidP="00A22421">
      <w:pPr>
        <w:ind w:left="-576" w:right="-576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    </w:t>
      </w:r>
      <w:r w:rsidRPr="00934DAB">
        <w:rPr>
          <w:b/>
          <w:bCs/>
          <w:i/>
          <w:iCs/>
          <w:sz w:val="28"/>
          <w:szCs w:val="28"/>
        </w:rPr>
        <w:t xml:space="preserve"> OR</w:t>
      </w:r>
      <w:r w:rsidRPr="00934DAB">
        <w:rPr>
          <w:b/>
          <w:bCs/>
          <w:sz w:val="28"/>
          <w:szCs w:val="28"/>
        </w:rPr>
        <w:t xml:space="preserve">    </w:t>
      </w:r>
      <w:r w:rsidRPr="00934DAB">
        <w:rPr>
          <w:b/>
          <w:bCs/>
        </w:rPr>
        <w:t xml:space="preserve">     </w:t>
      </w:r>
      <w:r w:rsidRPr="00934DAB">
        <w:rPr>
          <w:b/>
          <w:bCs/>
          <w:sz w:val="22"/>
          <w:szCs w:val="22"/>
        </w:rPr>
        <w:t xml:space="preserve">                                                 </w:t>
      </w:r>
      <w:r w:rsidRPr="00934DAB">
        <w:rPr>
          <w:b/>
          <w:bCs/>
          <w:sz w:val="22"/>
          <w:szCs w:val="22"/>
        </w:rPr>
        <w:tab/>
      </w:r>
      <w:r w:rsidRPr="00934DAB">
        <w:rPr>
          <w:b/>
          <w:bCs/>
          <w:sz w:val="22"/>
          <w:szCs w:val="22"/>
        </w:rPr>
        <w:tab/>
      </w:r>
      <w:r w:rsidRPr="00934DAB">
        <w:rPr>
          <w:b/>
          <w:bCs/>
          <w:sz w:val="22"/>
          <w:szCs w:val="22"/>
        </w:rPr>
        <w:tab/>
      </w:r>
      <w:r w:rsidRPr="00934DAB">
        <w:rPr>
          <w:b/>
          <w:bCs/>
          <w:sz w:val="22"/>
          <w:szCs w:val="22"/>
        </w:rPr>
        <w:tab/>
        <w:t xml:space="preserve"> Snap the QR Code: </w:t>
      </w:r>
    </w:p>
    <w:p w14:paraId="185D8453" w14:textId="77777777" w:rsidR="00A4388C" w:rsidRDefault="00A4388C" w:rsidP="00A22421">
      <w:pPr>
        <w:ind w:left="-576" w:right="-576"/>
        <w:rPr>
          <w:b/>
          <w:bCs/>
          <w:color w:val="C00000"/>
          <w:sz w:val="28"/>
          <w:szCs w:val="28"/>
          <w:u w:val="single"/>
        </w:rPr>
      </w:pPr>
    </w:p>
    <w:p w14:paraId="618939A3" w14:textId="5C00738B" w:rsidR="00934DAB" w:rsidRPr="00425414" w:rsidRDefault="00425414" w:rsidP="00A22421">
      <w:pPr>
        <w:ind w:left="-576" w:right="-576"/>
        <w:rPr>
          <w:b/>
          <w:bCs/>
          <w:color w:val="C00000"/>
          <w:sz w:val="28"/>
          <w:szCs w:val="28"/>
          <w:u w:val="single"/>
        </w:rPr>
      </w:pPr>
      <w:r w:rsidRPr="00425414">
        <w:rPr>
          <w:b/>
          <w:bCs/>
          <w:color w:val="C00000"/>
          <w:sz w:val="28"/>
          <w:szCs w:val="28"/>
          <w:u w:val="single"/>
        </w:rPr>
        <w:t>Contacting U.S. Senator Chuck Schumer’s Office</w:t>
      </w:r>
      <w:r w:rsidRPr="00425414">
        <w:rPr>
          <w:b/>
          <w:bCs/>
          <w:sz w:val="28"/>
          <w:szCs w:val="28"/>
        </w:rPr>
        <w:t>:</w:t>
      </w:r>
    </w:p>
    <w:p w14:paraId="78A9B829" w14:textId="5F084862" w:rsidR="002A4DC5" w:rsidRDefault="00425414" w:rsidP="00A22421">
      <w:pPr>
        <w:ind w:left="-576" w:right="-576"/>
        <w:rPr>
          <w:sz w:val="22"/>
          <w:szCs w:val="22"/>
        </w:rPr>
      </w:pPr>
      <w:r w:rsidRPr="00425414">
        <w:rPr>
          <w:b/>
          <w:bCs/>
          <w:sz w:val="22"/>
          <w:szCs w:val="22"/>
          <w:highlight w:val="yellow"/>
        </w:rPr>
        <w:lastRenderedPageBreak/>
        <w:t>Send a Message</w:t>
      </w:r>
      <w:r>
        <w:rPr>
          <w:sz w:val="22"/>
          <w:szCs w:val="22"/>
        </w:rPr>
        <w:t>:</w:t>
      </w:r>
    </w:p>
    <w:p w14:paraId="14DCE886" w14:textId="424C1972" w:rsidR="002E7FFA" w:rsidRDefault="00425414" w:rsidP="002E7FFA">
      <w:pPr>
        <w:ind w:left="-576" w:right="-57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Sample Message to Use: </w:t>
      </w:r>
      <w:r w:rsidRPr="002A4DC5">
        <w:rPr>
          <w:sz w:val="22"/>
          <w:szCs w:val="22"/>
        </w:rPr>
        <w:t>Please protect the Community Services Block Grant (CSBG) and Community Action Agencies across the country</w:t>
      </w:r>
      <w:r>
        <w:rPr>
          <w:sz w:val="22"/>
          <w:szCs w:val="22"/>
        </w:rPr>
        <w:t>, including Programs that Community Action Agencies operate, such as Weatherization, Head Start, WIC, SNAP &amp; Medicaid</w:t>
      </w:r>
      <w:r w:rsidRPr="002A4DC5">
        <w:rPr>
          <w:sz w:val="22"/>
          <w:szCs w:val="22"/>
        </w:rPr>
        <w:t xml:space="preserve">. The Community Action Agency in my community is vital to the health &amp; well-being of our community, including those most vulnerable. </w:t>
      </w:r>
      <w:r w:rsidR="00C94901">
        <w:rPr>
          <w:sz w:val="22"/>
          <w:szCs w:val="22"/>
        </w:rPr>
        <w:t>Community Action employees are a vital part of the local economy.</w:t>
      </w:r>
      <w:r w:rsidR="00C94901">
        <w:rPr>
          <w:sz w:val="22"/>
          <w:szCs w:val="22"/>
        </w:rPr>
        <w:t xml:space="preserve"> </w:t>
      </w:r>
      <w:r w:rsidRPr="002A4DC5">
        <w:rPr>
          <w:sz w:val="22"/>
          <w:szCs w:val="22"/>
        </w:rPr>
        <w:t xml:space="preserve">Community Action Agencies </w:t>
      </w:r>
      <w:proofErr w:type="gramStart"/>
      <w:r w:rsidRPr="002A4DC5">
        <w:rPr>
          <w:sz w:val="22"/>
          <w:szCs w:val="22"/>
        </w:rPr>
        <w:t>are proven</w:t>
      </w:r>
      <w:proofErr w:type="gramEnd"/>
      <w:r w:rsidRPr="002A4DC5">
        <w:rPr>
          <w:sz w:val="22"/>
          <w:szCs w:val="22"/>
        </w:rPr>
        <w:t xml:space="preserve"> to be responsible &amp; efficient stewards of federal grant funds with all programming connected to self-sufficiency and </w:t>
      </w:r>
      <w:r w:rsidR="002E7FFA" w:rsidRPr="002A4DC5">
        <w:rPr>
          <w:sz w:val="22"/>
          <w:szCs w:val="22"/>
        </w:rPr>
        <w:t xml:space="preserve">enhancing local </w:t>
      </w:r>
      <w:r w:rsidR="002E7FFA" w:rsidRPr="002A4DC5">
        <w:rPr>
          <w:sz w:val="22"/>
          <w:szCs w:val="22"/>
        </w:rPr>
        <w:t>economies</w:t>
      </w:r>
      <w:r w:rsidR="002E7FFA">
        <w:rPr>
          <w:sz w:val="22"/>
          <w:szCs w:val="22"/>
        </w:rPr>
        <w:t xml:space="preserve"> and</w:t>
      </w:r>
      <w:r w:rsidR="002E7FFA">
        <w:rPr>
          <w:sz w:val="22"/>
          <w:szCs w:val="22"/>
        </w:rPr>
        <w:t xml:space="preserve"> making the American dream possible</w:t>
      </w:r>
      <w:r w:rsidR="002E7FFA" w:rsidRPr="002A4DC5">
        <w:rPr>
          <w:sz w:val="22"/>
          <w:szCs w:val="22"/>
        </w:rPr>
        <w:t>.</w:t>
      </w:r>
    </w:p>
    <w:p w14:paraId="7E04AC09" w14:textId="79D12BBA" w:rsidR="00425414" w:rsidRDefault="00425414" w:rsidP="00425414">
      <w:pPr>
        <w:ind w:left="-576" w:right="-576"/>
        <w:rPr>
          <w:sz w:val="22"/>
          <w:szCs w:val="22"/>
        </w:rPr>
      </w:pPr>
      <w:r w:rsidRPr="002A4DC5">
        <w:rPr>
          <w:sz w:val="22"/>
          <w:szCs w:val="22"/>
        </w:rPr>
        <w:t>enhancing local economies.</w:t>
      </w:r>
    </w:p>
    <w:p w14:paraId="41D957CD" w14:textId="09E5D252" w:rsidR="00425414" w:rsidRPr="002A4DC5" w:rsidRDefault="00A4388C" w:rsidP="00C949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15"/>
        </w:tabs>
        <w:ind w:left="-576" w:right="-576"/>
        <w:rPr>
          <w:b/>
          <w:bCs/>
          <w:sz w:val="22"/>
          <w:szCs w:val="22"/>
        </w:rPr>
      </w:pPr>
      <w:r w:rsidRPr="00D32179">
        <w:rPr>
          <w:noProof/>
        </w:rPr>
        <w:drawing>
          <wp:anchor distT="0" distB="0" distL="114300" distR="114300" simplePos="0" relativeHeight="251676672" behindDoc="1" locked="0" layoutInCell="1" allowOverlap="1" wp14:anchorId="56291D5C" wp14:editId="43561BF5">
            <wp:simplePos x="0" y="0"/>
            <wp:positionH relativeFrom="margin">
              <wp:posOffset>4924425</wp:posOffset>
            </wp:positionH>
            <wp:positionV relativeFrom="paragraph">
              <wp:posOffset>13970</wp:posOffset>
            </wp:positionV>
            <wp:extent cx="1200150" cy="1200150"/>
            <wp:effectExtent l="0" t="0" r="0" b="0"/>
            <wp:wrapNone/>
            <wp:docPr id="1381342789" name="Picture 1" descr="A qr code with a dinosau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138399" name="Picture 1" descr="A qr code with a dinosaur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5414">
        <w:rPr>
          <w:b/>
          <w:bCs/>
          <w:sz w:val="22"/>
          <w:szCs w:val="22"/>
        </w:rPr>
        <w:t>Link to Send Message:</w:t>
      </w:r>
      <w:r w:rsidR="00425414">
        <w:rPr>
          <w:b/>
          <w:bCs/>
          <w:sz w:val="22"/>
          <w:szCs w:val="22"/>
        </w:rPr>
        <w:tab/>
      </w:r>
      <w:r w:rsidR="00425414">
        <w:rPr>
          <w:b/>
          <w:bCs/>
          <w:sz w:val="22"/>
          <w:szCs w:val="22"/>
        </w:rPr>
        <w:tab/>
      </w:r>
      <w:r w:rsidR="00425414">
        <w:rPr>
          <w:b/>
          <w:bCs/>
          <w:sz w:val="22"/>
          <w:szCs w:val="22"/>
        </w:rPr>
        <w:tab/>
        <w:t xml:space="preserve">   </w:t>
      </w:r>
      <w:r w:rsidR="00425414" w:rsidRPr="002A4DC5">
        <w:rPr>
          <w:b/>
          <w:bCs/>
          <w:i/>
          <w:iCs/>
          <w:sz w:val="28"/>
          <w:szCs w:val="28"/>
        </w:rPr>
        <w:t>OR</w:t>
      </w:r>
      <w:r w:rsidR="00425414" w:rsidRPr="002A4DC5">
        <w:rPr>
          <w:b/>
          <w:bCs/>
          <w:i/>
          <w:iCs/>
          <w:sz w:val="28"/>
          <w:szCs w:val="28"/>
        </w:rPr>
        <w:tab/>
      </w:r>
      <w:r w:rsidR="00425414">
        <w:rPr>
          <w:b/>
          <w:bCs/>
          <w:sz w:val="22"/>
          <w:szCs w:val="22"/>
        </w:rPr>
        <w:tab/>
        <w:t xml:space="preserve">        </w:t>
      </w:r>
      <w:r w:rsidR="00A20ED3">
        <w:rPr>
          <w:b/>
          <w:bCs/>
          <w:sz w:val="22"/>
          <w:szCs w:val="22"/>
        </w:rPr>
        <w:t xml:space="preserve">  </w:t>
      </w:r>
      <w:r w:rsidR="00425414">
        <w:rPr>
          <w:b/>
          <w:bCs/>
          <w:sz w:val="22"/>
          <w:szCs w:val="22"/>
        </w:rPr>
        <w:t>Snap the QR Code:</w:t>
      </w:r>
      <w:r w:rsidR="00425414">
        <w:rPr>
          <w:b/>
          <w:bCs/>
          <w:sz w:val="22"/>
          <w:szCs w:val="22"/>
        </w:rPr>
        <w:tab/>
      </w:r>
      <w:r w:rsidR="00C94901">
        <w:rPr>
          <w:b/>
          <w:bCs/>
          <w:sz w:val="22"/>
          <w:szCs w:val="22"/>
        </w:rPr>
        <w:tab/>
      </w:r>
    </w:p>
    <w:p w14:paraId="3C1E72AC" w14:textId="52AE97EA" w:rsidR="00425414" w:rsidRDefault="00425414" w:rsidP="00425414">
      <w:pPr>
        <w:ind w:left="-576" w:right="-576"/>
        <w:rPr>
          <w:sz w:val="22"/>
          <w:szCs w:val="22"/>
        </w:rPr>
      </w:pPr>
      <w:hyperlink r:id="rId12" w:history="1">
        <w:r w:rsidRPr="00C30412">
          <w:rPr>
            <w:rStyle w:val="Hyperlink"/>
            <w:sz w:val="22"/>
            <w:szCs w:val="22"/>
          </w:rPr>
          <w:t>https://www.schumer.senate.gov/contact/message-chuck</w:t>
        </w:r>
      </w:hyperlink>
    </w:p>
    <w:p w14:paraId="4A0A3554" w14:textId="7F520DBC" w:rsidR="00425414" w:rsidRDefault="00425414" w:rsidP="00425414">
      <w:pPr>
        <w:ind w:left="-576" w:right="-576"/>
        <w:rPr>
          <w:b/>
          <w:bCs/>
          <w:sz w:val="22"/>
          <w:szCs w:val="22"/>
        </w:rPr>
      </w:pPr>
      <w:r w:rsidRPr="00A20ED3">
        <w:rPr>
          <w:b/>
          <w:bCs/>
          <w:sz w:val="22"/>
          <w:szCs w:val="22"/>
        </w:rPr>
        <w:t>Call Local Office:</w:t>
      </w:r>
      <w:r>
        <w:rPr>
          <w:sz w:val="22"/>
          <w:szCs w:val="22"/>
        </w:rPr>
        <w:t xml:space="preserve"> </w:t>
      </w:r>
      <w:r w:rsidR="00A20ED3">
        <w:rPr>
          <w:sz w:val="22"/>
          <w:szCs w:val="22"/>
        </w:rPr>
        <w:t>(607) 772-6792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4DC5">
        <w:rPr>
          <w:b/>
          <w:bCs/>
          <w:sz w:val="22"/>
          <w:szCs w:val="22"/>
        </w:rPr>
        <w:tab/>
      </w:r>
    </w:p>
    <w:p w14:paraId="3E0D4240" w14:textId="4BE94979" w:rsidR="00A20ED3" w:rsidRDefault="00A20ED3" w:rsidP="00425414">
      <w:pPr>
        <w:ind w:left="-576" w:right="-576"/>
        <w:rPr>
          <w:b/>
          <w:bCs/>
          <w:color w:val="C00000"/>
          <w:sz w:val="28"/>
          <w:szCs w:val="28"/>
          <w:u w:val="single"/>
        </w:rPr>
      </w:pPr>
    </w:p>
    <w:p w14:paraId="67FD6ACE" w14:textId="549AF017" w:rsidR="00425414" w:rsidRPr="00425414" w:rsidRDefault="00425414" w:rsidP="00425414">
      <w:pPr>
        <w:ind w:left="-576" w:right="-576"/>
        <w:rPr>
          <w:b/>
          <w:bCs/>
          <w:color w:val="C00000"/>
          <w:sz w:val="28"/>
          <w:szCs w:val="28"/>
        </w:rPr>
      </w:pPr>
      <w:r w:rsidRPr="00425414">
        <w:rPr>
          <w:b/>
          <w:bCs/>
          <w:color w:val="C00000"/>
          <w:sz w:val="28"/>
          <w:szCs w:val="28"/>
          <w:u w:val="single"/>
        </w:rPr>
        <w:t>Contact U.S. Senator Kirsten Gillibrand’s Office</w:t>
      </w:r>
      <w:r w:rsidRPr="00425414">
        <w:rPr>
          <w:b/>
          <w:bCs/>
          <w:sz w:val="28"/>
          <w:szCs w:val="28"/>
        </w:rPr>
        <w:t>:</w:t>
      </w:r>
    </w:p>
    <w:p w14:paraId="55C15222" w14:textId="77777777" w:rsidR="00096766" w:rsidRDefault="00096766" w:rsidP="00096766">
      <w:pPr>
        <w:ind w:left="-576" w:right="-576"/>
        <w:rPr>
          <w:sz w:val="22"/>
          <w:szCs w:val="22"/>
        </w:rPr>
      </w:pPr>
      <w:r w:rsidRPr="00425414">
        <w:rPr>
          <w:b/>
          <w:bCs/>
          <w:sz w:val="22"/>
          <w:szCs w:val="22"/>
          <w:highlight w:val="yellow"/>
        </w:rPr>
        <w:t>Send a Message</w:t>
      </w:r>
      <w:r>
        <w:rPr>
          <w:sz w:val="22"/>
          <w:szCs w:val="22"/>
        </w:rPr>
        <w:t>:</w:t>
      </w:r>
    </w:p>
    <w:p w14:paraId="6887709C" w14:textId="75B7EB69" w:rsidR="002E7FFA" w:rsidRDefault="00096766" w:rsidP="002E7FFA">
      <w:pPr>
        <w:ind w:left="-576" w:right="-57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Sample Message to Use: </w:t>
      </w:r>
      <w:r w:rsidRPr="002A4DC5">
        <w:rPr>
          <w:sz w:val="22"/>
          <w:szCs w:val="22"/>
        </w:rPr>
        <w:t>Please protect the Community Services Block Grant (CSBG) and Community Action Agencies across the country</w:t>
      </w:r>
      <w:r>
        <w:rPr>
          <w:sz w:val="22"/>
          <w:szCs w:val="22"/>
        </w:rPr>
        <w:t>, including Programs that Community Action Agencies operate, such as Weatherization, Head Start, WIC, SNAP &amp; Medicaid</w:t>
      </w:r>
      <w:r w:rsidRPr="002A4DC5">
        <w:rPr>
          <w:sz w:val="22"/>
          <w:szCs w:val="22"/>
        </w:rPr>
        <w:t xml:space="preserve">. The Community Action Agency in my community is vital to the health &amp; well-being of our community, including those most vulnerable. </w:t>
      </w:r>
      <w:r w:rsidR="00C94901">
        <w:rPr>
          <w:sz w:val="22"/>
          <w:szCs w:val="22"/>
        </w:rPr>
        <w:t>Community Action employees are a vital part of the local economy.</w:t>
      </w:r>
      <w:r w:rsidR="00C94901">
        <w:rPr>
          <w:sz w:val="22"/>
          <w:szCs w:val="22"/>
        </w:rPr>
        <w:t xml:space="preserve"> </w:t>
      </w:r>
      <w:r w:rsidRPr="002A4DC5">
        <w:rPr>
          <w:sz w:val="22"/>
          <w:szCs w:val="22"/>
        </w:rPr>
        <w:t xml:space="preserve">Community Action Agencies </w:t>
      </w:r>
      <w:proofErr w:type="gramStart"/>
      <w:r w:rsidRPr="002A4DC5">
        <w:rPr>
          <w:sz w:val="22"/>
          <w:szCs w:val="22"/>
        </w:rPr>
        <w:t>are proven</w:t>
      </w:r>
      <w:proofErr w:type="gramEnd"/>
      <w:r w:rsidRPr="002A4DC5">
        <w:rPr>
          <w:sz w:val="22"/>
          <w:szCs w:val="22"/>
        </w:rPr>
        <w:t xml:space="preserve"> to be responsible &amp; efficient stewards of federal grant funds with all programming connected to self-sufficiency and </w:t>
      </w:r>
      <w:r w:rsidR="002E7FFA" w:rsidRPr="002A4DC5">
        <w:rPr>
          <w:sz w:val="22"/>
          <w:szCs w:val="22"/>
        </w:rPr>
        <w:t xml:space="preserve">enhancing local </w:t>
      </w:r>
      <w:r w:rsidR="002E7FFA" w:rsidRPr="002A4DC5">
        <w:rPr>
          <w:sz w:val="22"/>
          <w:szCs w:val="22"/>
        </w:rPr>
        <w:t>economies</w:t>
      </w:r>
      <w:r w:rsidR="002E7FFA">
        <w:rPr>
          <w:sz w:val="22"/>
          <w:szCs w:val="22"/>
        </w:rPr>
        <w:t xml:space="preserve"> and</w:t>
      </w:r>
      <w:r w:rsidR="002E7FFA">
        <w:rPr>
          <w:sz w:val="22"/>
          <w:szCs w:val="22"/>
        </w:rPr>
        <w:t xml:space="preserve"> making the American dream possible</w:t>
      </w:r>
      <w:r w:rsidR="002E7FFA" w:rsidRPr="002A4DC5">
        <w:rPr>
          <w:sz w:val="22"/>
          <w:szCs w:val="22"/>
        </w:rPr>
        <w:t>.</w:t>
      </w:r>
    </w:p>
    <w:p w14:paraId="3F85C775" w14:textId="2EF7FC32" w:rsidR="00096766" w:rsidRDefault="00096766" w:rsidP="00096766">
      <w:pPr>
        <w:ind w:left="-576" w:right="-576"/>
        <w:rPr>
          <w:sz w:val="22"/>
          <w:szCs w:val="22"/>
        </w:rPr>
      </w:pPr>
      <w:r w:rsidRPr="002A4DC5">
        <w:rPr>
          <w:sz w:val="22"/>
          <w:szCs w:val="22"/>
        </w:rPr>
        <w:t>enhancing local economies.</w:t>
      </w:r>
    </w:p>
    <w:p w14:paraId="4E829E2C" w14:textId="2D265E99" w:rsidR="00425414" w:rsidRPr="00096766" w:rsidRDefault="00A4388C" w:rsidP="00096766">
      <w:pPr>
        <w:ind w:left="-576" w:right="-576"/>
        <w:rPr>
          <w:sz w:val="22"/>
          <w:szCs w:val="22"/>
        </w:rPr>
      </w:pPr>
      <w:r w:rsidRPr="00D32179">
        <w:rPr>
          <w:noProof/>
        </w:rPr>
        <w:drawing>
          <wp:anchor distT="0" distB="0" distL="114300" distR="114300" simplePos="0" relativeHeight="251665408" behindDoc="1" locked="0" layoutInCell="1" allowOverlap="1" wp14:anchorId="55D4311F" wp14:editId="7DD79590">
            <wp:simplePos x="0" y="0"/>
            <wp:positionH relativeFrom="margin">
              <wp:posOffset>4962525</wp:posOffset>
            </wp:positionH>
            <wp:positionV relativeFrom="paragraph">
              <wp:posOffset>8890</wp:posOffset>
            </wp:positionV>
            <wp:extent cx="1257300" cy="1257300"/>
            <wp:effectExtent l="0" t="0" r="0" b="0"/>
            <wp:wrapNone/>
            <wp:docPr id="1075759627" name="Picture 1" descr="A qr code with a dinosau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759627" name="Picture 1" descr="A qr code with a dinosaur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5414">
        <w:rPr>
          <w:b/>
          <w:bCs/>
          <w:sz w:val="22"/>
          <w:szCs w:val="22"/>
        </w:rPr>
        <w:t>Link to Send Message:</w:t>
      </w:r>
      <w:r w:rsidR="00425414">
        <w:rPr>
          <w:b/>
          <w:bCs/>
          <w:sz w:val="22"/>
          <w:szCs w:val="22"/>
        </w:rPr>
        <w:tab/>
      </w:r>
      <w:r w:rsidR="00425414">
        <w:rPr>
          <w:b/>
          <w:bCs/>
          <w:sz w:val="22"/>
          <w:szCs w:val="22"/>
        </w:rPr>
        <w:tab/>
      </w:r>
      <w:r w:rsidR="00425414">
        <w:rPr>
          <w:b/>
          <w:bCs/>
          <w:sz w:val="22"/>
          <w:szCs w:val="22"/>
        </w:rPr>
        <w:tab/>
        <w:t xml:space="preserve">   </w:t>
      </w:r>
      <w:r w:rsidR="00425414" w:rsidRPr="002A4DC5">
        <w:rPr>
          <w:b/>
          <w:bCs/>
          <w:i/>
          <w:iCs/>
          <w:sz w:val="28"/>
          <w:szCs w:val="28"/>
        </w:rPr>
        <w:t>OR</w:t>
      </w:r>
      <w:r w:rsidR="00425414" w:rsidRPr="002A4DC5">
        <w:rPr>
          <w:b/>
          <w:bCs/>
          <w:i/>
          <w:iCs/>
          <w:sz w:val="28"/>
          <w:szCs w:val="28"/>
        </w:rPr>
        <w:tab/>
      </w:r>
      <w:r w:rsidR="00425414">
        <w:rPr>
          <w:b/>
          <w:bCs/>
          <w:sz w:val="22"/>
          <w:szCs w:val="22"/>
        </w:rPr>
        <w:tab/>
        <w:t xml:space="preserve">        </w:t>
      </w:r>
      <w:r w:rsidR="00A20ED3">
        <w:rPr>
          <w:b/>
          <w:bCs/>
          <w:sz w:val="22"/>
          <w:szCs w:val="22"/>
        </w:rPr>
        <w:t xml:space="preserve">  </w:t>
      </w:r>
      <w:r w:rsidR="00425414">
        <w:rPr>
          <w:b/>
          <w:bCs/>
          <w:sz w:val="22"/>
          <w:szCs w:val="22"/>
        </w:rPr>
        <w:t>Snap the QR Code:</w:t>
      </w:r>
      <w:r w:rsidR="00425414">
        <w:rPr>
          <w:b/>
          <w:bCs/>
          <w:sz w:val="22"/>
          <w:szCs w:val="22"/>
        </w:rPr>
        <w:tab/>
      </w:r>
    </w:p>
    <w:p w14:paraId="7F0B81B7" w14:textId="5EDDD865" w:rsidR="00425414" w:rsidRDefault="00425414" w:rsidP="00425414">
      <w:pPr>
        <w:ind w:left="-576" w:right="-576"/>
        <w:rPr>
          <w:sz w:val="22"/>
          <w:szCs w:val="22"/>
        </w:rPr>
      </w:pPr>
      <w:hyperlink r:id="rId14" w:history="1">
        <w:r w:rsidRPr="00C30412">
          <w:rPr>
            <w:rStyle w:val="Hyperlink"/>
            <w:sz w:val="22"/>
            <w:szCs w:val="22"/>
          </w:rPr>
          <w:t>https://www.gillibrand.senate.gov/contact/email-me/</w:t>
        </w:r>
      </w:hyperlink>
    </w:p>
    <w:p w14:paraId="4B757175" w14:textId="307FDB1F" w:rsidR="00425414" w:rsidRDefault="00425414" w:rsidP="00425414">
      <w:pPr>
        <w:ind w:left="-576" w:right="-576"/>
        <w:rPr>
          <w:sz w:val="22"/>
          <w:szCs w:val="22"/>
        </w:rPr>
      </w:pPr>
      <w:r w:rsidRPr="00425414">
        <w:rPr>
          <w:b/>
          <w:bCs/>
          <w:sz w:val="22"/>
          <w:szCs w:val="22"/>
        </w:rPr>
        <w:t>Call Local Office:</w:t>
      </w:r>
      <w:r>
        <w:rPr>
          <w:sz w:val="22"/>
          <w:szCs w:val="22"/>
        </w:rPr>
        <w:t xml:space="preserve"> (315) 448-0470</w:t>
      </w:r>
    </w:p>
    <w:p w14:paraId="6BCB1FD8" w14:textId="77777777" w:rsidR="00A20ED3" w:rsidRDefault="00A20ED3" w:rsidP="00425414">
      <w:pPr>
        <w:ind w:left="-576" w:right="-576"/>
        <w:rPr>
          <w:sz w:val="22"/>
          <w:szCs w:val="22"/>
        </w:rPr>
      </w:pPr>
    </w:p>
    <w:p w14:paraId="4A92BFA3" w14:textId="77777777" w:rsidR="00A4388C" w:rsidRDefault="00A4388C" w:rsidP="00425414">
      <w:pPr>
        <w:ind w:left="-576" w:right="-576"/>
        <w:rPr>
          <w:sz w:val="22"/>
          <w:szCs w:val="22"/>
        </w:rPr>
      </w:pPr>
    </w:p>
    <w:p w14:paraId="4C8C0E33" w14:textId="77777777" w:rsidR="00A4388C" w:rsidRDefault="00A4388C" w:rsidP="00425414">
      <w:pPr>
        <w:ind w:left="-576" w:right="-576"/>
        <w:rPr>
          <w:sz w:val="22"/>
          <w:szCs w:val="22"/>
        </w:rPr>
      </w:pPr>
    </w:p>
    <w:p w14:paraId="56C9ED4E" w14:textId="16A3F967" w:rsidR="00A20ED3" w:rsidRPr="00A20ED3" w:rsidRDefault="00A20ED3" w:rsidP="00425414">
      <w:pPr>
        <w:ind w:left="-576" w:right="-576"/>
        <w:rPr>
          <w:b/>
          <w:bCs/>
          <w:sz w:val="28"/>
          <w:szCs w:val="28"/>
        </w:rPr>
      </w:pPr>
      <w:r w:rsidRPr="00A20ED3">
        <w:rPr>
          <w:b/>
          <w:bCs/>
          <w:color w:val="C00000"/>
          <w:sz w:val="28"/>
          <w:szCs w:val="28"/>
          <w:u w:val="single"/>
        </w:rPr>
        <w:t>Contact Congress</w:t>
      </w:r>
      <w:r w:rsidR="0082629C">
        <w:rPr>
          <w:b/>
          <w:bCs/>
          <w:color w:val="C00000"/>
          <w:sz w:val="28"/>
          <w:szCs w:val="28"/>
          <w:u w:val="single"/>
        </w:rPr>
        <w:t>woman Claudia Tenney</w:t>
      </w:r>
      <w:r w:rsidRPr="00A20ED3">
        <w:rPr>
          <w:b/>
          <w:bCs/>
          <w:sz w:val="28"/>
          <w:szCs w:val="28"/>
        </w:rPr>
        <w:t>:</w:t>
      </w:r>
    </w:p>
    <w:p w14:paraId="10415D2D" w14:textId="437E6F11" w:rsidR="00120AF0" w:rsidRDefault="00120AF0" w:rsidP="00120AF0">
      <w:pPr>
        <w:ind w:left="-576" w:right="-576"/>
        <w:rPr>
          <w:b/>
          <w:bCs/>
          <w:sz w:val="22"/>
          <w:szCs w:val="22"/>
        </w:rPr>
      </w:pPr>
      <w:r w:rsidRPr="002A4DC5">
        <w:rPr>
          <w:b/>
          <w:bCs/>
          <w:sz w:val="22"/>
          <w:szCs w:val="22"/>
          <w:highlight w:val="yellow"/>
        </w:rPr>
        <w:t>Send a Message</w:t>
      </w:r>
      <w:r>
        <w:rPr>
          <w:b/>
          <w:bCs/>
          <w:sz w:val="22"/>
          <w:szCs w:val="22"/>
        </w:rPr>
        <w:t>:</w:t>
      </w:r>
    </w:p>
    <w:p w14:paraId="7A92D6BD" w14:textId="007FB9A4" w:rsidR="002E7FFA" w:rsidRDefault="00A20ED3" w:rsidP="002E7FFA">
      <w:pPr>
        <w:ind w:left="-576" w:right="-57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Sample Message to Use: </w:t>
      </w:r>
      <w:r w:rsidRPr="00A20ED3">
        <w:rPr>
          <w:sz w:val="22"/>
          <w:szCs w:val="22"/>
          <w:highlight w:val="yellow"/>
        </w:rPr>
        <w:t>Please sign-on to FY2026 CSBG Dear Colleague Letter</w:t>
      </w:r>
      <w:r w:rsidR="006900D8">
        <w:rPr>
          <w:sz w:val="22"/>
          <w:szCs w:val="22"/>
        </w:rPr>
        <w:t xml:space="preserve"> to</w:t>
      </w:r>
      <w:r>
        <w:rPr>
          <w:sz w:val="22"/>
          <w:szCs w:val="22"/>
        </w:rPr>
        <w:t xml:space="preserve"> </w:t>
      </w:r>
      <w:r w:rsidRPr="002A4DC5">
        <w:rPr>
          <w:sz w:val="22"/>
          <w:szCs w:val="22"/>
        </w:rPr>
        <w:t>protect the Community Services Block Grant (CSBG) and Community Action Agencies across the country</w:t>
      </w:r>
      <w:r>
        <w:rPr>
          <w:sz w:val="22"/>
          <w:szCs w:val="22"/>
        </w:rPr>
        <w:t>, including Programs that Community Action Agencies operate, such as Weatherization, Head Start, WIC, SNAP &amp; Medicaid</w:t>
      </w:r>
      <w:r w:rsidRPr="002A4DC5">
        <w:rPr>
          <w:sz w:val="22"/>
          <w:szCs w:val="22"/>
        </w:rPr>
        <w:t xml:space="preserve">. The Community Action Agency in my community is vital to the health &amp; well-being of our community, including those most vulnerable. </w:t>
      </w:r>
      <w:r w:rsidR="00C94901">
        <w:rPr>
          <w:sz w:val="22"/>
          <w:szCs w:val="22"/>
        </w:rPr>
        <w:t>Community Action employees are a vital part of the local economy.</w:t>
      </w:r>
      <w:r w:rsidR="00C94901">
        <w:rPr>
          <w:sz w:val="22"/>
          <w:szCs w:val="22"/>
        </w:rPr>
        <w:t xml:space="preserve"> </w:t>
      </w:r>
      <w:r w:rsidRPr="002A4DC5">
        <w:rPr>
          <w:sz w:val="22"/>
          <w:szCs w:val="22"/>
        </w:rPr>
        <w:t xml:space="preserve">Community Action Agencies </w:t>
      </w:r>
      <w:proofErr w:type="gramStart"/>
      <w:r w:rsidRPr="002A4DC5">
        <w:rPr>
          <w:sz w:val="22"/>
          <w:szCs w:val="22"/>
        </w:rPr>
        <w:t>are proven</w:t>
      </w:r>
      <w:proofErr w:type="gramEnd"/>
      <w:r w:rsidRPr="002A4DC5">
        <w:rPr>
          <w:sz w:val="22"/>
          <w:szCs w:val="22"/>
        </w:rPr>
        <w:t xml:space="preserve"> to be responsible &amp; efficient stewards of federal grant funds with all programming connected to self-sufficiency and </w:t>
      </w:r>
      <w:r w:rsidR="002E7FFA" w:rsidRPr="002A4DC5">
        <w:rPr>
          <w:sz w:val="22"/>
          <w:szCs w:val="22"/>
        </w:rPr>
        <w:t xml:space="preserve">enhancing local </w:t>
      </w:r>
      <w:r w:rsidR="002E7FFA" w:rsidRPr="002A4DC5">
        <w:rPr>
          <w:sz w:val="22"/>
          <w:szCs w:val="22"/>
        </w:rPr>
        <w:t>economies</w:t>
      </w:r>
      <w:r w:rsidR="002E7FFA">
        <w:rPr>
          <w:sz w:val="22"/>
          <w:szCs w:val="22"/>
        </w:rPr>
        <w:t xml:space="preserve"> and</w:t>
      </w:r>
      <w:r w:rsidR="002E7FFA">
        <w:rPr>
          <w:sz w:val="22"/>
          <w:szCs w:val="22"/>
        </w:rPr>
        <w:t xml:space="preserve"> making the American dream possible</w:t>
      </w:r>
      <w:r w:rsidR="002E7FFA" w:rsidRPr="002A4DC5">
        <w:rPr>
          <w:sz w:val="22"/>
          <w:szCs w:val="22"/>
        </w:rPr>
        <w:t>.</w:t>
      </w:r>
    </w:p>
    <w:p w14:paraId="5AE3C2F2" w14:textId="23BF985B" w:rsidR="00A20ED3" w:rsidRDefault="00A20ED3" w:rsidP="00A20ED3">
      <w:pPr>
        <w:ind w:left="-576" w:right="-576"/>
        <w:rPr>
          <w:sz w:val="22"/>
          <w:szCs w:val="22"/>
        </w:rPr>
      </w:pPr>
      <w:r w:rsidRPr="002A4DC5">
        <w:rPr>
          <w:sz w:val="22"/>
          <w:szCs w:val="22"/>
        </w:rPr>
        <w:t>enhancing local economies.</w:t>
      </w:r>
    </w:p>
    <w:p w14:paraId="7BD5F0F1" w14:textId="3A5283EC" w:rsidR="00120AF0" w:rsidRDefault="00A20ED3" w:rsidP="00A20ED3">
      <w:pPr>
        <w:ind w:left="-576" w:right="-57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Link to Send Message:</w:t>
      </w:r>
    </w:p>
    <w:p w14:paraId="1ECA8E54" w14:textId="200AFB0E" w:rsidR="00A20ED3" w:rsidRPr="002A4DC5" w:rsidRDefault="00477E36" w:rsidP="00A20ED3">
      <w:pPr>
        <w:ind w:left="-576" w:right="-576"/>
        <w:rPr>
          <w:b/>
          <w:bCs/>
          <w:sz w:val="22"/>
          <w:szCs w:val="22"/>
        </w:rPr>
      </w:pPr>
      <w:r w:rsidRPr="00477E36">
        <w:rPr>
          <w:b/>
          <w:bCs/>
          <w:sz w:val="22"/>
          <w:szCs w:val="22"/>
        </w:rPr>
        <w:lastRenderedPageBreak/>
        <w:drawing>
          <wp:anchor distT="0" distB="0" distL="114300" distR="114300" simplePos="0" relativeHeight="251677696" behindDoc="1" locked="0" layoutInCell="1" allowOverlap="1" wp14:anchorId="5EC2A75F" wp14:editId="604E00E1">
            <wp:simplePos x="0" y="0"/>
            <wp:positionH relativeFrom="column">
              <wp:posOffset>3714750</wp:posOffset>
            </wp:positionH>
            <wp:positionV relativeFrom="paragraph">
              <wp:posOffset>317500</wp:posOffset>
            </wp:positionV>
            <wp:extent cx="1628775" cy="1628775"/>
            <wp:effectExtent l="0" t="0" r="9525" b="9525"/>
            <wp:wrapTight wrapText="bothSides">
              <wp:wrapPolygon edited="0">
                <wp:start x="0" y="0"/>
                <wp:lineTo x="0" y="21474"/>
                <wp:lineTo x="21474" y="21474"/>
                <wp:lineTo x="21474" y="0"/>
                <wp:lineTo x="0" y="0"/>
              </wp:wrapPolygon>
            </wp:wrapTight>
            <wp:docPr id="862500024" name="Picture 1" descr="A qr code with a dinosau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500024" name="Picture 1" descr="A qr code with a dinosaur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6" w:history="1">
        <w:r w:rsidR="00120AF0">
          <w:rPr>
            <w:rStyle w:val="Hyperlink"/>
            <w:b/>
            <w:bCs/>
            <w:sz w:val="22"/>
            <w:szCs w:val="22"/>
          </w:rPr>
          <w:t>https://tenney.house.gov/contact</w:t>
        </w:r>
      </w:hyperlink>
      <w:r w:rsidR="00A20ED3">
        <w:rPr>
          <w:b/>
          <w:bCs/>
          <w:sz w:val="22"/>
          <w:szCs w:val="22"/>
        </w:rPr>
        <w:tab/>
      </w:r>
      <w:r w:rsidR="00A20ED3">
        <w:rPr>
          <w:b/>
          <w:bCs/>
          <w:sz w:val="22"/>
          <w:szCs w:val="22"/>
        </w:rPr>
        <w:tab/>
      </w:r>
      <w:r w:rsidR="00A20ED3">
        <w:rPr>
          <w:b/>
          <w:bCs/>
          <w:sz w:val="22"/>
          <w:szCs w:val="22"/>
        </w:rPr>
        <w:tab/>
        <w:t xml:space="preserve">   </w:t>
      </w:r>
      <w:r w:rsidR="00A20ED3" w:rsidRPr="002A4DC5">
        <w:rPr>
          <w:b/>
          <w:bCs/>
          <w:i/>
          <w:iCs/>
          <w:sz w:val="28"/>
          <w:szCs w:val="28"/>
        </w:rPr>
        <w:t>OR</w:t>
      </w:r>
      <w:r w:rsidR="00A20ED3" w:rsidRPr="002A4DC5">
        <w:rPr>
          <w:b/>
          <w:bCs/>
          <w:i/>
          <w:iCs/>
          <w:sz w:val="28"/>
          <w:szCs w:val="28"/>
        </w:rPr>
        <w:tab/>
      </w:r>
      <w:r w:rsidR="00A20ED3">
        <w:rPr>
          <w:b/>
          <w:bCs/>
          <w:sz w:val="22"/>
          <w:szCs w:val="22"/>
        </w:rPr>
        <w:tab/>
        <w:t xml:space="preserve">          Snap the QR Code:</w:t>
      </w:r>
      <w:r w:rsidR="007F7D89">
        <w:rPr>
          <w:b/>
          <w:bCs/>
          <w:sz w:val="22"/>
          <w:szCs w:val="22"/>
        </w:rPr>
        <w:t xml:space="preserve"> </w:t>
      </w:r>
      <w:r w:rsidR="00A20ED3">
        <w:rPr>
          <w:b/>
          <w:bCs/>
          <w:sz w:val="22"/>
          <w:szCs w:val="22"/>
        </w:rPr>
        <w:tab/>
      </w:r>
    </w:p>
    <w:p w14:paraId="74FF71BD" w14:textId="15D4CEB7" w:rsidR="00120AF0" w:rsidRPr="00120AF0" w:rsidRDefault="00A20ED3" w:rsidP="00120AF0">
      <w:pPr>
        <w:tabs>
          <w:tab w:val="left" w:pos="6375"/>
        </w:tabs>
        <w:ind w:left="-576" w:right="-576"/>
        <w:rPr>
          <w:sz w:val="22"/>
          <w:szCs w:val="22"/>
        </w:rPr>
      </w:pPr>
      <w:r w:rsidRPr="00425414">
        <w:rPr>
          <w:b/>
          <w:bCs/>
          <w:sz w:val="22"/>
          <w:szCs w:val="22"/>
        </w:rPr>
        <w:t>Call Local Office:</w:t>
      </w:r>
      <w:r>
        <w:rPr>
          <w:sz w:val="22"/>
          <w:szCs w:val="22"/>
        </w:rPr>
        <w:t xml:space="preserve"> </w:t>
      </w:r>
      <w:r w:rsidR="00120AF0">
        <w:rPr>
          <w:sz w:val="22"/>
          <w:szCs w:val="22"/>
        </w:rPr>
        <w:tab/>
      </w:r>
    </w:p>
    <w:p w14:paraId="5F8AB443" w14:textId="0AB474AA" w:rsidR="00A20ED3" w:rsidRDefault="00A20ED3" w:rsidP="00120AF0">
      <w:pPr>
        <w:tabs>
          <w:tab w:val="left" w:pos="6375"/>
        </w:tabs>
        <w:ind w:left="-576" w:right="-576"/>
        <w:rPr>
          <w:sz w:val="22"/>
          <w:szCs w:val="22"/>
        </w:rPr>
      </w:pPr>
    </w:p>
    <w:p w14:paraId="56F42A7F" w14:textId="1EBD536D" w:rsidR="00120AF0" w:rsidRDefault="00120AF0" w:rsidP="00A20ED3">
      <w:pPr>
        <w:ind w:left="-576" w:right="-576"/>
        <w:rPr>
          <w:sz w:val="22"/>
          <w:szCs w:val="22"/>
        </w:rPr>
      </w:pPr>
      <w:r>
        <w:rPr>
          <w:sz w:val="22"/>
          <w:szCs w:val="22"/>
        </w:rPr>
        <w:t xml:space="preserve">Lockport </w:t>
      </w:r>
      <w:r w:rsidR="00E44C75">
        <w:rPr>
          <w:sz w:val="22"/>
          <w:szCs w:val="22"/>
        </w:rPr>
        <w:t>(</w:t>
      </w:r>
      <w:r>
        <w:rPr>
          <w:sz w:val="22"/>
          <w:szCs w:val="22"/>
        </w:rPr>
        <w:t>716</w:t>
      </w:r>
      <w:r w:rsidR="00E44C75">
        <w:rPr>
          <w:sz w:val="22"/>
          <w:szCs w:val="22"/>
        </w:rPr>
        <w:t>)</w:t>
      </w:r>
      <w:r>
        <w:rPr>
          <w:sz w:val="22"/>
          <w:szCs w:val="22"/>
        </w:rPr>
        <w:t xml:space="preserve"> 514-5130</w:t>
      </w:r>
    </w:p>
    <w:p w14:paraId="6E496428" w14:textId="2C4966EC" w:rsidR="00120AF0" w:rsidRDefault="00120AF0" w:rsidP="00A20ED3">
      <w:pPr>
        <w:ind w:left="-576" w:right="-576"/>
        <w:rPr>
          <w:sz w:val="22"/>
          <w:szCs w:val="22"/>
        </w:rPr>
      </w:pPr>
      <w:r>
        <w:rPr>
          <w:sz w:val="22"/>
          <w:szCs w:val="22"/>
        </w:rPr>
        <w:t xml:space="preserve">Canandaigua  </w:t>
      </w:r>
      <w:r w:rsidR="00E44C75">
        <w:rPr>
          <w:sz w:val="22"/>
          <w:szCs w:val="22"/>
        </w:rPr>
        <w:t>(</w:t>
      </w:r>
      <w:r>
        <w:rPr>
          <w:sz w:val="22"/>
          <w:szCs w:val="22"/>
        </w:rPr>
        <w:t>585</w:t>
      </w:r>
      <w:r w:rsidR="00E44C75">
        <w:rPr>
          <w:sz w:val="22"/>
          <w:szCs w:val="22"/>
        </w:rPr>
        <w:t>)</w:t>
      </w:r>
      <w:r>
        <w:rPr>
          <w:sz w:val="22"/>
          <w:szCs w:val="22"/>
        </w:rPr>
        <w:t xml:space="preserve"> 869-2060</w:t>
      </w:r>
    </w:p>
    <w:sectPr w:rsidR="00120AF0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A072F" w14:textId="77777777" w:rsidR="00A4388C" w:rsidRDefault="00A4388C" w:rsidP="00A4388C">
      <w:pPr>
        <w:spacing w:after="0" w:line="240" w:lineRule="auto"/>
      </w:pPr>
      <w:r>
        <w:separator/>
      </w:r>
    </w:p>
  </w:endnote>
  <w:endnote w:type="continuationSeparator" w:id="0">
    <w:p w14:paraId="3FF03319" w14:textId="77777777" w:rsidR="00A4388C" w:rsidRDefault="00A4388C" w:rsidP="00A4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0ACD3" w14:textId="77777777" w:rsidR="00A4388C" w:rsidRDefault="00A4388C" w:rsidP="00A4388C">
      <w:pPr>
        <w:spacing w:after="0" w:line="240" w:lineRule="auto"/>
      </w:pPr>
      <w:r>
        <w:separator/>
      </w:r>
    </w:p>
  </w:footnote>
  <w:footnote w:type="continuationSeparator" w:id="0">
    <w:p w14:paraId="54C4F62C" w14:textId="77777777" w:rsidR="00A4388C" w:rsidRDefault="00A4388C" w:rsidP="00A43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94D09" w14:textId="77777777" w:rsidR="00A4388C" w:rsidRPr="00BF313C" w:rsidRDefault="00A4388C" w:rsidP="00A4388C">
    <w:pPr>
      <w:jc w:val="center"/>
      <w:rPr>
        <w:b/>
        <w:bCs/>
        <w:sz w:val="36"/>
        <w:szCs w:val="36"/>
      </w:rPr>
    </w:pPr>
    <w:r w:rsidRPr="00BF313C">
      <w:rPr>
        <w:b/>
        <w:bCs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758D13D4" wp14:editId="403EA9BF">
          <wp:simplePos x="0" y="0"/>
          <wp:positionH relativeFrom="column">
            <wp:posOffset>-704850</wp:posOffset>
          </wp:positionH>
          <wp:positionV relativeFrom="page">
            <wp:posOffset>152400</wp:posOffset>
          </wp:positionV>
          <wp:extent cx="771525" cy="897601"/>
          <wp:effectExtent l="0" t="0" r="0" b="0"/>
          <wp:wrapNone/>
          <wp:docPr id="1227028044" name="Picture 2" descr="A logo of a heart with han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028044" name="Picture 2" descr="A logo of a heart with hand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639" cy="902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F313C">
      <w:rPr>
        <w:b/>
        <w:bCs/>
        <w:sz w:val="36"/>
        <w:szCs w:val="36"/>
      </w:rPr>
      <w:t xml:space="preserve">Help Us Protect </w:t>
    </w:r>
    <w:r w:rsidRPr="00BF313C">
      <w:rPr>
        <w:b/>
        <w:bCs/>
        <w:color w:val="C00000"/>
        <w:sz w:val="36"/>
        <w:szCs w:val="36"/>
      </w:rPr>
      <w:t xml:space="preserve">Community Action </w:t>
    </w:r>
    <w:r>
      <w:rPr>
        <w:b/>
        <w:bCs/>
        <w:sz w:val="36"/>
        <w:szCs w:val="36"/>
      </w:rPr>
      <w:t>Programs</w:t>
    </w:r>
    <w:r w:rsidRPr="00BF313C">
      <w:rPr>
        <w:b/>
        <w:bCs/>
        <w:sz w:val="36"/>
        <w:szCs w:val="36"/>
      </w:rPr>
      <w:t>!</w:t>
    </w:r>
  </w:p>
  <w:p w14:paraId="16A08A25" w14:textId="77777777" w:rsidR="00A4388C" w:rsidRDefault="00A438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21"/>
    <w:rsid w:val="00096766"/>
    <w:rsid w:val="00120AF0"/>
    <w:rsid w:val="0019240F"/>
    <w:rsid w:val="002A4DC5"/>
    <w:rsid w:val="002E7FFA"/>
    <w:rsid w:val="003E48BE"/>
    <w:rsid w:val="00425414"/>
    <w:rsid w:val="00477E36"/>
    <w:rsid w:val="004E3589"/>
    <w:rsid w:val="00595665"/>
    <w:rsid w:val="006900D8"/>
    <w:rsid w:val="00775487"/>
    <w:rsid w:val="007F7D89"/>
    <w:rsid w:val="0082629C"/>
    <w:rsid w:val="00861DDB"/>
    <w:rsid w:val="00870860"/>
    <w:rsid w:val="008F3AA3"/>
    <w:rsid w:val="00934DAB"/>
    <w:rsid w:val="009E2EBC"/>
    <w:rsid w:val="00A20ED3"/>
    <w:rsid w:val="00A22421"/>
    <w:rsid w:val="00A4388C"/>
    <w:rsid w:val="00AA6909"/>
    <w:rsid w:val="00AB5DFD"/>
    <w:rsid w:val="00B40E29"/>
    <w:rsid w:val="00B832D6"/>
    <w:rsid w:val="00BE0AD2"/>
    <w:rsid w:val="00BF313C"/>
    <w:rsid w:val="00C37287"/>
    <w:rsid w:val="00C94901"/>
    <w:rsid w:val="00D704CF"/>
    <w:rsid w:val="00E44C75"/>
    <w:rsid w:val="00E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123C"/>
  <w15:chartTrackingRefBased/>
  <w15:docId w15:val="{F676CECF-AD0D-477B-AA6C-A82F6FA8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4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4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4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4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4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4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4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4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4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4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4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4D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D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20AF0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43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88C"/>
  </w:style>
  <w:style w:type="paragraph" w:styleId="Footer">
    <w:name w:val="footer"/>
    <w:basedOn w:val="Normal"/>
    <w:link w:val="FooterChar"/>
    <w:uiPriority w:val="99"/>
    <w:unhideWhenUsed/>
    <w:rsid w:val="00A43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itehouse.gov/contact/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chumer.senate.gov/contact/message-chuc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enney.house.gov/contact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nhsa.org/advocacy/act-now-sign-this-letter-to-president-trump-to-save-head-start/?utm_campaign=Insider&amp;utm_medium=email&amp;_hsmi=357862378&amp;utm_content=357862378&amp;utm_source=hs_emai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gillibrand.senate.gov/contact/email-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B81B2-4EB6-484B-8255-F978A7A3F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Richards</dc:creator>
  <cp:keywords/>
  <dc:description/>
  <cp:lastModifiedBy>Renee Hungerford</cp:lastModifiedBy>
  <cp:revision>12</cp:revision>
  <dcterms:created xsi:type="dcterms:W3CDTF">2025-05-08T17:05:00Z</dcterms:created>
  <dcterms:modified xsi:type="dcterms:W3CDTF">2025-05-08T19:04:00Z</dcterms:modified>
</cp:coreProperties>
</file>